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8DD0B" w14:textId="084827AB" w:rsidR="00A531DB" w:rsidRDefault="00A531DB" w:rsidP="00FC4DC8">
      <w:pPr>
        <w:rPr>
          <w:rFonts w:ascii="Calibri" w:hAnsi="Calibri" w:cs="Calibri"/>
        </w:rPr>
      </w:pPr>
      <w:r w:rsidRPr="00551A1C">
        <w:rPr>
          <w:rFonts w:ascii="Calibri" w:hAnsi="Calibri" w:cs="Calibri"/>
          <w:b/>
          <w:bCs/>
        </w:rPr>
        <w:t>Offer:</w:t>
      </w:r>
      <w:r w:rsidRPr="00551A1C">
        <w:rPr>
          <w:rFonts w:ascii="Calibri" w:hAnsi="Calibri" w:cs="Calibri"/>
        </w:rPr>
        <w:t xml:space="preserve"> </w:t>
      </w:r>
      <w:hyperlink r:id="rId7" w:history="1">
        <w:r w:rsidR="00551A1C" w:rsidRPr="0002156C">
          <w:rPr>
            <w:rStyle w:val="Hyperlink"/>
            <w:rFonts w:ascii="Calibri" w:hAnsi="Calibri" w:cs="Calibri"/>
          </w:rPr>
          <w:t>www.aaii.com/store/platinumoffer</w:t>
        </w:r>
      </w:hyperlink>
    </w:p>
    <w:p w14:paraId="17653B78" w14:textId="150F7B2D" w:rsidR="00C45071" w:rsidRPr="00C45071" w:rsidRDefault="001E07EF" w:rsidP="00FC4DC8">
      <w:pPr>
        <w:rPr>
          <w:rFonts w:cstheme="minorHAnsi"/>
          <w:b/>
          <w:bCs/>
        </w:rPr>
      </w:pPr>
      <w:r>
        <w:rPr>
          <w:rFonts w:ascii="Calibri" w:hAnsi="Calibri" w:cs="Calibri"/>
          <w:b/>
          <w:bCs/>
        </w:rPr>
        <w:t>Link to video:</w:t>
      </w:r>
      <w:r w:rsidR="00A5573D">
        <w:rPr>
          <w:rFonts w:ascii="Calibri" w:hAnsi="Calibri" w:cs="Calibri"/>
          <w:b/>
          <w:bCs/>
        </w:rPr>
        <w:t xml:space="preserve"> </w:t>
      </w:r>
      <w:hyperlink r:id="rId8" w:history="1">
        <w:r w:rsidR="00A5573D" w:rsidRPr="000635BE">
          <w:rPr>
            <w:rStyle w:val="Hyperlink"/>
            <w:rFonts w:ascii="Calibri" w:hAnsi="Calibri" w:cs="Calibri"/>
          </w:rPr>
          <w:t>https://www.youtube.com/watch?v=QgVpvtB0SkQ</w:t>
        </w:r>
      </w:hyperlink>
      <w:r w:rsidR="00C45071">
        <w:rPr>
          <w:rFonts w:cstheme="minorHAnsi"/>
          <w:b/>
          <w:bCs/>
        </w:rPr>
        <w:br/>
        <w:t>Link to handout:</w:t>
      </w:r>
      <w:r w:rsidR="0088558B">
        <w:rPr>
          <w:rFonts w:cstheme="minorHAnsi"/>
          <w:b/>
          <w:bCs/>
        </w:rPr>
        <w:t xml:space="preserve"> </w:t>
      </w:r>
      <w:hyperlink r:id="rId9" w:history="1">
        <w:r w:rsidR="005B165A" w:rsidRPr="004C7937">
          <w:rPr>
            <w:rStyle w:val="Hyperlink"/>
            <w:rFonts w:cstheme="minorHAnsi"/>
          </w:rPr>
          <w:t>https://www.aaii.com/files/images/2021-10-25-Platinum.pdf</w:t>
        </w:r>
      </w:hyperlink>
    </w:p>
    <w:p w14:paraId="5028B55D" w14:textId="6EA02276" w:rsidR="00DA5FC3" w:rsidRDefault="00DA5FC3" w:rsidP="00DA5FC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44C2A287" w14:textId="77777777" w:rsidR="00DA5FC3" w:rsidRDefault="00DA5FC3" w:rsidP="00DA5FC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AAII Resources</w:t>
      </w:r>
    </w:p>
    <w:p w14:paraId="1E60CBD0" w14:textId="77777777" w:rsidR="003C3B1C" w:rsidRDefault="00A5573D" w:rsidP="003C3B1C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hyperlink r:id="rId10" w:history="1">
        <w:r w:rsidR="003C3B1C" w:rsidRPr="00815CD6">
          <w:rPr>
            <w:rStyle w:val="Hyperlink"/>
            <w:rFonts w:ascii="Calibri" w:hAnsi="Calibri" w:cs="Calibri"/>
            <w:sz w:val="22"/>
            <w:szCs w:val="22"/>
          </w:rPr>
          <w:t>AAII Platinum</w:t>
        </w:r>
      </w:hyperlink>
    </w:p>
    <w:p w14:paraId="7F3846F1" w14:textId="6FF77CE4" w:rsidR="00DA5FC3" w:rsidRDefault="00A5573D" w:rsidP="00730AF8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hyperlink r:id="rId11" w:history="1">
        <w:r w:rsidR="00DA5FC3">
          <w:rPr>
            <w:rStyle w:val="Hyperlink"/>
            <w:rFonts w:ascii="Calibri" w:hAnsi="Calibri" w:cs="Calibri"/>
            <w:sz w:val="22"/>
            <w:szCs w:val="22"/>
          </w:rPr>
          <w:t>A+ Investor</w:t>
        </w:r>
      </w:hyperlink>
      <w:r w:rsidR="00DA5FC3">
        <w:rPr>
          <w:rFonts w:ascii="Calibri" w:hAnsi="Calibri" w:cs="Calibri"/>
          <w:sz w:val="22"/>
          <w:szCs w:val="22"/>
        </w:rPr>
        <w:t xml:space="preserve"> suite of tools</w:t>
      </w:r>
    </w:p>
    <w:p w14:paraId="2D1695DF" w14:textId="77777777" w:rsidR="0058701E" w:rsidRDefault="00A5573D" w:rsidP="0058701E">
      <w:pPr>
        <w:pStyle w:val="NormalWeb"/>
        <w:spacing w:before="0" w:beforeAutospacing="0" w:after="0" w:afterAutospacing="0"/>
        <w:rPr>
          <w:rStyle w:val="Hyperlink"/>
          <w:rFonts w:ascii="Calibri" w:hAnsi="Calibri" w:cs="Calibri"/>
          <w:sz w:val="22"/>
          <w:szCs w:val="22"/>
        </w:rPr>
      </w:pPr>
      <w:hyperlink r:id="rId12" w:history="1">
        <w:r w:rsidR="0058701E">
          <w:rPr>
            <w:rStyle w:val="Hyperlink"/>
            <w:rFonts w:ascii="Calibri" w:hAnsi="Calibri" w:cs="Calibri"/>
            <w:sz w:val="22"/>
            <w:szCs w:val="22"/>
          </w:rPr>
          <w:t>AAII Stock Screens</w:t>
        </w:r>
      </w:hyperlink>
    </w:p>
    <w:p w14:paraId="5BBC2DEA" w14:textId="56805644" w:rsidR="00730AF8" w:rsidRDefault="00A5573D" w:rsidP="00730AF8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hyperlink r:id="rId13" w:history="1">
        <w:r w:rsidR="00730AF8" w:rsidRPr="00A65B28">
          <w:rPr>
            <w:rStyle w:val="Hyperlink"/>
            <w:rFonts w:ascii="Calibri" w:hAnsi="Calibri" w:cs="Calibri"/>
            <w:sz w:val="22"/>
            <w:szCs w:val="22"/>
          </w:rPr>
          <w:t>Online Custom Stock Screener</w:t>
        </w:r>
      </w:hyperlink>
    </w:p>
    <w:p w14:paraId="0D2FD2F8" w14:textId="6332B643" w:rsidR="004F2A6B" w:rsidRDefault="00A5573D" w:rsidP="00730AF8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hyperlink r:id="rId14" w:history="1">
        <w:r w:rsidR="004F2A6B" w:rsidRPr="00864E94">
          <w:rPr>
            <w:rStyle w:val="Hyperlink"/>
            <w:rFonts w:ascii="Calibri" w:hAnsi="Calibri" w:cs="Calibri"/>
            <w:sz w:val="22"/>
            <w:szCs w:val="22"/>
          </w:rPr>
          <w:t>Fund Screener</w:t>
        </w:r>
      </w:hyperlink>
    </w:p>
    <w:p w14:paraId="431EF873" w14:textId="4CB38A0B" w:rsidR="004F2A6B" w:rsidRDefault="00A5573D" w:rsidP="00730AF8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hyperlink r:id="rId15" w:history="1">
        <w:r w:rsidR="004F2A6B" w:rsidRPr="003C3B1C">
          <w:rPr>
            <w:rStyle w:val="Hyperlink"/>
            <w:rFonts w:ascii="Calibri" w:hAnsi="Calibri" w:cs="Calibri"/>
            <w:sz w:val="22"/>
            <w:szCs w:val="22"/>
          </w:rPr>
          <w:t>ETF Screener</w:t>
        </w:r>
      </w:hyperlink>
    </w:p>
    <w:p w14:paraId="28BA1B4D" w14:textId="77777777" w:rsidR="003C3B1C" w:rsidRDefault="00A5573D" w:rsidP="003C3B1C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hyperlink r:id="rId16" w:history="1">
        <w:r w:rsidR="003C3B1C">
          <w:rPr>
            <w:rStyle w:val="Hyperlink"/>
            <w:rFonts w:ascii="Calibri" w:hAnsi="Calibri" w:cs="Calibri"/>
            <w:sz w:val="22"/>
            <w:szCs w:val="22"/>
          </w:rPr>
          <w:t>Shadow Stocks</w:t>
        </w:r>
      </w:hyperlink>
    </w:p>
    <w:p w14:paraId="06B61871" w14:textId="6AB24ECB" w:rsidR="003C3B1C" w:rsidRDefault="00A5573D" w:rsidP="003C3B1C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hyperlink r:id="rId17" w:history="1">
        <w:r w:rsidR="003C3B1C">
          <w:rPr>
            <w:rStyle w:val="Hyperlink"/>
            <w:rFonts w:ascii="Calibri" w:hAnsi="Calibri" w:cs="Calibri"/>
            <w:sz w:val="22"/>
            <w:szCs w:val="22"/>
          </w:rPr>
          <w:t>AAII Dividend Investing</w:t>
        </w:r>
      </w:hyperlink>
    </w:p>
    <w:p w14:paraId="12D454C3" w14:textId="4EF93354" w:rsidR="003C3B1C" w:rsidRDefault="00A5573D" w:rsidP="003C3B1C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hyperlink r:id="rId18" w:history="1">
        <w:r w:rsidR="003C3B1C">
          <w:rPr>
            <w:rStyle w:val="Hyperlink"/>
            <w:rFonts w:ascii="Calibri" w:hAnsi="Calibri" w:cs="Calibri"/>
            <w:sz w:val="22"/>
            <w:szCs w:val="22"/>
          </w:rPr>
          <w:t>Stock Superstars Report</w:t>
        </w:r>
      </w:hyperlink>
    </w:p>
    <w:p w14:paraId="4B77A8F8" w14:textId="38E2144A" w:rsidR="002264CA" w:rsidRDefault="00A5573D" w:rsidP="00730AF8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hyperlink r:id="rId19" w:history="1">
        <w:r w:rsidR="003C3B1C">
          <w:rPr>
            <w:rStyle w:val="Hyperlink"/>
            <w:rFonts w:ascii="Calibri" w:hAnsi="Calibri" w:cs="Calibri"/>
            <w:sz w:val="22"/>
            <w:szCs w:val="22"/>
          </w:rPr>
          <w:t>VMQ Stocks</w:t>
        </w:r>
      </w:hyperlink>
    </w:p>
    <w:p w14:paraId="2F07D539" w14:textId="5A8BC0AD" w:rsidR="00730AF8" w:rsidRDefault="00730AF8" w:rsidP="00226205">
      <w:pPr>
        <w:pStyle w:val="NormalWeb"/>
        <w:spacing w:before="0" w:beforeAutospacing="0" w:after="0" w:afterAutospacing="0"/>
        <w:ind w:firstLine="720"/>
        <w:rPr>
          <w:rFonts w:ascii="Calibri" w:hAnsi="Calibri" w:cs="Calibri"/>
          <w:sz w:val="22"/>
          <w:szCs w:val="22"/>
        </w:rPr>
      </w:pPr>
    </w:p>
    <w:p w14:paraId="3E6B85F0" w14:textId="77777777" w:rsidR="00730AF8" w:rsidRDefault="00730AF8" w:rsidP="00226205">
      <w:pPr>
        <w:pStyle w:val="NormalWeb"/>
        <w:spacing w:before="0" w:beforeAutospacing="0" w:after="0" w:afterAutospacing="0"/>
        <w:ind w:firstLine="720"/>
        <w:rPr>
          <w:rFonts w:ascii="Calibri" w:hAnsi="Calibri" w:cs="Calibri"/>
          <w:sz w:val="22"/>
          <w:szCs w:val="22"/>
        </w:rPr>
      </w:pPr>
    </w:p>
    <w:p w14:paraId="7B1ED01F" w14:textId="3863F38B" w:rsidR="003F42F5" w:rsidRPr="00DA5FC3" w:rsidRDefault="003F42F5" w:rsidP="00DA5FC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sectPr w:rsidR="003F42F5" w:rsidRPr="00DA5F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FC3"/>
    <w:rsid w:val="000E6E98"/>
    <w:rsid w:val="001D55AE"/>
    <w:rsid w:val="001E07EF"/>
    <w:rsid w:val="002001A5"/>
    <w:rsid w:val="00226205"/>
    <w:rsid w:val="002264CA"/>
    <w:rsid w:val="00341C43"/>
    <w:rsid w:val="0039491B"/>
    <w:rsid w:val="003C3B1C"/>
    <w:rsid w:val="003F42F5"/>
    <w:rsid w:val="004567B0"/>
    <w:rsid w:val="004F2A6B"/>
    <w:rsid w:val="00551A1C"/>
    <w:rsid w:val="0058701E"/>
    <w:rsid w:val="005B165A"/>
    <w:rsid w:val="00650F7B"/>
    <w:rsid w:val="006A6ECE"/>
    <w:rsid w:val="0072313F"/>
    <w:rsid w:val="00730AF8"/>
    <w:rsid w:val="00742466"/>
    <w:rsid w:val="00775C1A"/>
    <w:rsid w:val="00815CD6"/>
    <w:rsid w:val="00836C29"/>
    <w:rsid w:val="00864E94"/>
    <w:rsid w:val="0088558B"/>
    <w:rsid w:val="009E3475"/>
    <w:rsid w:val="00A531DB"/>
    <w:rsid w:val="00A5573D"/>
    <w:rsid w:val="00A64395"/>
    <w:rsid w:val="00A65B28"/>
    <w:rsid w:val="00AF1C1D"/>
    <w:rsid w:val="00B037D6"/>
    <w:rsid w:val="00B203D0"/>
    <w:rsid w:val="00BC6C06"/>
    <w:rsid w:val="00BE3E36"/>
    <w:rsid w:val="00C45071"/>
    <w:rsid w:val="00C86A83"/>
    <w:rsid w:val="00C87236"/>
    <w:rsid w:val="00CD68E0"/>
    <w:rsid w:val="00D026B5"/>
    <w:rsid w:val="00D054FC"/>
    <w:rsid w:val="00D21A30"/>
    <w:rsid w:val="00D61B1E"/>
    <w:rsid w:val="00D71C56"/>
    <w:rsid w:val="00DA5FC3"/>
    <w:rsid w:val="00EC28E4"/>
    <w:rsid w:val="00F97D82"/>
    <w:rsid w:val="00FC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60A41"/>
  <w15:chartTrackingRefBased/>
  <w15:docId w15:val="{D24F1D98-13CB-44A4-9479-3EC260F48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A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5FC3"/>
    <w:rPr>
      <w:color w:val="0000FF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DA5FC3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BE3E3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E07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3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1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gVpvtB0SkQ" TargetMode="External"/><Relationship Id="rId13" Type="http://schemas.openxmlformats.org/officeDocument/2006/relationships/hyperlink" Target="https://www.aaii.com/stockideas/customscreener" TargetMode="External"/><Relationship Id="rId18" Type="http://schemas.openxmlformats.org/officeDocument/2006/relationships/hyperlink" Target="https://ssr.aaii.com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hyperlink" Target="http://www.aaii.com/store/platinumoffer" TargetMode="External"/><Relationship Id="rId12" Type="http://schemas.openxmlformats.org/officeDocument/2006/relationships/hyperlink" Target="https://www.aaii.com/stockideas/allstrategies" TargetMode="External"/><Relationship Id="rId17" Type="http://schemas.openxmlformats.org/officeDocument/2006/relationships/hyperlink" Target="https://di.aaii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aaii.com/model-portfolio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aaii.com/plus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aaii.com/etfs/screener" TargetMode="External"/><Relationship Id="rId10" Type="http://schemas.openxmlformats.org/officeDocument/2006/relationships/hyperlink" Target="https://www.aaii.com/platinum" TargetMode="External"/><Relationship Id="rId19" Type="http://schemas.openxmlformats.org/officeDocument/2006/relationships/hyperlink" Target="https://vmq.aaii.com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aaii.com/files/images/2021-10-25-Platinum.pdf" TargetMode="External"/><Relationship Id="rId14" Type="http://schemas.openxmlformats.org/officeDocument/2006/relationships/hyperlink" Target="https://www.aaii.com/funds/screen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CB8318709EF34D8A09598173A7FE8D" ma:contentTypeVersion="12" ma:contentTypeDescription="Create a new document." ma:contentTypeScope="" ma:versionID="32605ca854780b96b8e44f5f9db9a930">
  <xsd:schema xmlns:xsd="http://www.w3.org/2001/XMLSchema" xmlns:xs="http://www.w3.org/2001/XMLSchema" xmlns:p="http://schemas.microsoft.com/office/2006/metadata/properties" xmlns:ns2="a6228a43-dbd8-4243-80ca-db58737c8845" xmlns:ns3="1e9bb591-603c-4428-b4a6-ff179a66e559" targetNamespace="http://schemas.microsoft.com/office/2006/metadata/properties" ma:root="true" ma:fieldsID="ea75bd28fcfae23759b46f5e96e7e5a4" ns2:_="" ns3:_="">
    <xsd:import namespace="a6228a43-dbd8-4243-80ca-db58737c8845"/>
    <xsd:import namespace="1e9bb591-603c-4428-b4a6-ff179a66e5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228a43-dbd8-4243-80ca-db58737c8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bb591-603c-4428-b4a6-ff179a66e55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51668B-CD4A-44E7-86F9-B37B9F60F5A8}">
  <ds:schemaRefs>
    <ds:schemaRef ds:uri="1e9bb591-603c-4428-b4a6-ff179a66e559"/>
    <ds:schemaRef ds:uri="http://purl.org/dc/dcmitype/"/>
    <ds:schemaRef ds:uri="http://www.w3.org/XML/1998/namespace"/>
    <ds:schemaRef ds:uri="http://purl.org/dc/elements/1.1/"/>
    <ds:schemaRef ds:uri="a6228a43-dbd8-4243-80ca-db58737c8845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561E3E8-57B4-472F-8DC2-7C3CE35521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D4DF42-A296-4E1B-B872-269104741D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228a43-dbd8-4243-80ca-db58737c8845"/>
    <ds:schemaRef ds:uri="1e9bb591-603c-4428-b4a6-ff179a66e5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Links>
    <vt:vector size="66" baseType="variant">
      <vt:variant>
        <vt:i4>5505038</vt:i4>
      </vt:variant>
      <vt:variant>
        <vt:i4>30</vt:i4>
      </vt:variant>
      <vt:variant>
        <vt:i4>0</vt:i4>
      </vt:variant>
      <vt:variant>
        <vt:i4>5</vt:i4>
      </vt:variant>
      <vt:variant>
        <vt:lpwstr>https://vmq.aaii.com/</vt:lpwstr>
      </vt:variant>
      <vt:variant>
        <vt:lpwstr/>
      </vt:variant>
      <vt:variant>
        <vt:i4>4849672</vt:i4>
      </vt:variant>
      <vt:variant>
        <vt:i4>27</vt:i4>
      </vt:variant>
      <vt:variant>
        <vt:i4>0</vt:i4>
      </vt:variant>
      <vt:variant>
        <vt:i4>5</vt:i4>
      </vt:variant>
      <vt:variant>
        <vt:lpwstr>https://ssr.aaii.com/</vt:lpwstr>
      </vt:variant>
      <vt:variant>
        <vt:lpwstr/>
      </vt:variant>
      <vt:variant>
        <vt:i4>1966092</vt:i4>
      </vt:variant>
      <vt:variant>
        <vt:i4>24</vt:i4>
      </vt:variant>
      <vt:variant>
        <vt:i4>0</vt:i4>
      </vt:variant>
      <vt:variant>
        <vt:i4>5</vt:i4>
      </vt:variant>
      <vt:variant>
        <vt:lpwstr>https://di.aaii.com/</vt:lpwstr>
      </vt:variant>
      <vt:variant>
        <vt:lpwstr/>
      </vt:variant>
      <vt:variant>
        <vt:i4>4980764</vt:i4>
      </vt:variant>
      <vt:variant>
        <vt:i4>21</vt:i4>
      </vt:variant>
      <vt:variant>
        <vt:i4>0</vt:i4>
      </vt:variant>
      <vt:variant>
        <vt:i4>5</vt:i4>
      </vt:variant>
      <vt:variant>
        <vt:lpwstr>https://www.aaii.com/model-portfolios</vt:lpwstr>
      </vt:variant>
      <vt:variant>
        <vt:lpwstr/>
      </vt:variant>
      <vt:variant>
        <vt:i4>7864352</vt:i4>
      </vt:variant>
      <vt:variant>
        <vt:i4>18</vt:i4>
      </vt:variant>
      <vt:variant>
        <vt:i4>0</vt:i4>
      </vt:variant>
      <vt:variant>
        <vt:i4>5</vt:i4>
      </vt:variant>
      <vt:variant>
        <vt:lpwstr>https://www.aaii.com/etfs/screener</vt:lpwstr>
      </vt:variant>
      <vt:variant>
        <vt:lpwstr/>
      </vt:variant>
      <vt:variant>
        <vt:i4>3407984</vt:i4>
      </vt:variant>
      <vt:variant>
        <vt:i4>15</vt:i4>
      </vt:variant>
      <vt:variant>
        <vt:i4>0</vt:i4>
      </vt:variant>
      <vt:variant>
        <vt:i4>5</vt:i4>
      </vt:variant>
      <vt:variant>
        <vt:lpwstr>https://www.aaii.com/funds/screener</vt:lpwstr>
      </vt:variant>
      <vt:variant>
        <vt:lpwstr/>
      </vt:variant>
      <vt:variant>
        <vt:i4>6619184</vt:i4>
      </vt:variant>
      <vt:variant>
        <vt:i4>12</vt:i4>
      </vt:variant>
      <vt:variant>
        <vt:i4>0</vt:i4>
      </vt:variant>
      <vt:variant>
        <vt:i4>5</vt:i4>
      </vt:variant>
      <vt:variant>
        <vt:lpwstr>https://www.aaii.com/stockideas/customscreener</vt:lpwstr>
      </vt:variant>
      <vt:variant>
        <vt:lpwstr/>
      </vt:variant>
      <vt:variant>
        <vt:i4>524378</vt:i4>
      </vt:variant>
      <vt:variant>
        <vt:i4>9</vt:i4>
      </vt:variant>
      <vt:variant>
        <vt:i4>0</vt:i4>
      </vt:variant>
      <vt:variant>
        <vt:i4>5</vt:i4>
      </vt:variant>
      <vt:variant>
        <vt:lpwstr>https://www.aaii.com/stockideas/allstrategies</vt:lpwstr>
      </vt:variant>
      <vt:variant>
        <vt:lpwstr/>
      </vt:variant>
      <vt:variant>
        <vt:i4>4915274</vt:i4>
      </vt:variant>
      <vt:variant>
        <vt:i4>6</vt:i4>
      </vt:variant>
      <vt:variant>
        <vt:i4>0</vt:i4>
      </vt:variant>
      <vt:variant>
        <vt:i4>5</vt:i4>
      </vt:variant>
      <vt:variant>
        <vt:lpwstr>https://www.aaii.com/plus</vt:lpwstr>
      </vt:variant>
      <vt:variant>
        <vt:lpwstr/>
      </vt:variant>
      <vt:variant>
        <vt:i4>4390992</vt:i4>
      </vt:variant>
      <vt:variant>
        <vt:i4>3</vt:i4>
      </vt:variant>
      <vt:variant>
        <vt:i4>0</vt:i4>
      </vt:variant>
      <vt:variant>
        <vt:i4>5</vt:i4>
      </vt:variant>
      <vt:variant>
        <vt:lpwstr>https://www.aaii.com/platinum</vt:lpwstr>
      </vt:variant>
      <vt:variant>
        <vt:lpwstr/>
      </vt:variant>
      <vt:variant>
        <vt:i4>8126507</vt:i4>
      </vt:variant>
      <vt:variant>
        <vt:i4>0</vt:i4>
      </vt:variant>
      <vt:variant>
        <vt:i4>0</vt:i4>
      </vt:variant>
      <vt:variant>
        <vt:i4>5</vt:i4>
      </vt:variant>
      <vt:variant>
        <vt:lpwstr>http://www.aaii.com/store/platinumoffer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Henrich</dc:creator>
  <cp:keywords/>
  <dc:description/>
  <cp:lastModifiedBy>Anine Sus</cp:lastModifiedBy>
  <cp:revision>27</cp:revision>
  <dcterms:created xsi:type="dcterms:W3CDTF">2021-10-25T19:17:00Z</dcterms:created>
  <dcterms:modified xsi:type="dcterms:W3CDTF">2021-10-26T14:41:00Z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0x01010082CB8318709EF34D8A09598173A7FE8D</vt:lpwstr>
  </property>
</Properties>
</file>